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E111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E111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5B477B" w:rsidRPr="005B47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и способы избегания банкротства.   Виды с</w:t>
      </w:r>
      <w:r w:rsidR="005B47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лияний и поглощений предприятий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4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5B4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5B4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5B4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B477B"/>
    <w:rsid w:val="005F17B0"/>
    <w:rsid w:val="00720475"/>
    <w:rsid w:val="009F5B48"/>
    <w:rsid w:val="00B2684E"/>
    <w:rsid w:val="00B94443"/>
    <w:rsid w:val="00CA0995"/>
    <w:rsid w:val="00E111D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2020-02-04T23:02:00Z</dcterms:modified>
</cp:coreProperties>
</file>